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435446" w:rsidRDefault="00340721" w:rsidP="00435446">
      <w:pPr>
        <w:pStyle w:val="Title"/>
      </w:pPr>
      <w:sdt>
        <w:sdtPr>
          <w:alias w:val="Enter title:"/>
          <w:tag w:val="Enter title:"/>
          <w:id w:val="-479621438"/>
          <w:placeholder>
            <w:docPart w:val="5FF402E8E6D943FB9160FDC6C990B521"/>
          </w:placeholder>
          <w:temporary/>
          <w:showingPlcHdr/>
          <w15:appearance w15:val="hidden"/>
        </w:sdtPr>
        <w:sdtEndPr/>
        <w:sdtContent>
          <w:r w:rsidR="00C41E6E" w:rsidRPr="00435446">
            <w:t>Minutes</w:t>
          </w:r>
        </w:sdtContent>
      </w:sdt>
    </w:p>
    <w:p w:rsidR="00FE576D" w:rsidRDefault="00B529A3">
      <w:pPr>
        <w:pStyle w:val="Subtitle"/>
      </w:pPr>
      <w:r>
        <w:t xml:space="preserve">SP Middle School PTO </w:t>
      </w:r>
    </w:p>
    <w:p w:rsidR="00FE576D" w:rsidRDefault="00216A6A" w:rsidP="00774146">
      <w:pPr>
        <w:pStyle w:val="Date"/>
      </w:pPr>
      <w:r>
        <w:rPr>
          <w:rStyle w:val="IntenseEmphasis"/>
        </w:rPr>
        <w:t xml:space="preserve">April 15. 2019 </w:t>
      </w:r>
      <w:r w:rsidR="003B5FCE">
        <w:t xml:space="preserve">| </w:t>
      </w:r>
      <w:sdt>
        <w:sdtPr>
          <w:rPr>
            <w:rStyle w:val="IntenseEmphasis"/>
          </w:rPr>
          <w:alias w:val="Meeting called to order by:"/>
          <w:tag w:val="Meeting called to order by:"/>
          <w:id w:val="-1195924611"/>
          <w:placeholder>
            <w:docPart w:val="0A142BBE43F5449BA5C0A28975B36D1D"/>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rsidR="00B529A3">
        <w:t>Melissa Becker</w:t>
      </w:r>
    </w:p>
    <w:sdt>
      <w:sdtPr>
        <w:alias w:val="In attendance:"/>
        <w:tag w:val="In attendance:"/>
        <w:id w:val="-34966697"/>
        <w:placeholder>
          <w:docPart w:val="73013D3A4C9B4C00B16FEB35E0663806"/>
        </w:placeholder>
        <w:temporary/>
        <w:showingPlcHdr/>
        <w15:appearance w15:val="hidden"/>
      </w:sdtPr>
      <w:sdtEndPr/>
      <w:sdtContent>
        <w:p w:rsidR="00FE576D" w:rsidRDefault="00C54681">
          <w:pPr>
            <w:pStyle w:val="Heading1"/>
          </w:pPr>
          <w:r>
            <w:t>In Attendance</w:t>
          </w:r>
        </w:p>
      </w:sdtContent>
    </w:sdt>
    <w:p w:rsidR="00216A6A" w:rsidRDefault="00B529A3">
      <w:r>
        <w:t xml:space="preserve">Melissa Becker, Keri Hannon, Kristy </w:t>
      </w:r>
      <w:proofErr w:type="spellStart"/>
      <w:r>
        <w:t>Lowrie</w:t>
      </w:r>
      <w:proofErr w:type="spellEnd"/>
      <w:r>
        <w:t xml:space="preserve">, </w:t>
      </w:r>
      <w:proofErr w:type="spellStart"/>
      <w:r>
        <w:t>Stellanie</w:t>
      </w:r>
      <w:proofErr w:type="spellEnd"/>
      <w:r>
        <w:t xml:space="preserve"> </w:t>
      </w:r>
      <w:proofErr w:type="spellStart"/>
      <w:r>
        <w:t>Callanan</w:t>
      </w:r>
      <w:proofErr w:type="spellEnd"/>
      <w:r>
        <w:t xml:space="preserve">, </w:t>
      </w:r>
      <w:proofErr w:type="spellStart"/>
      <w:r>
        <w:t>Arnesha</w:t>
      </w:r>
      <w:proofErr w:type="spellEnd"/>
      <w:r>
        <w:t xml:space="preserve"> </w:t>
      </w:r>
      <w:r w:rsidR="0032097B">
        <w:t>Lewis</w:t>
      </w:r>
      <w:r w:rsidR="005E62BE">
        <w:t xml:space="preserve">, </w:t>
      </w:r>
      <w:r w:rsidR="00155CCE">
        <w:t xml:space="preserve">Meghan Mackenzie, </w:t>
      </w:r>
      <w:r w:rsidR="00216A6A">
        <w:t xml:space="preserve">Amina Khan, Mari Pfeiffer, Leslie </w:t>
      </w:r>
      <w:proofErr w:type="spellStart"/>
      <w:r w:rsidR="00216A6A">
        <w:t>Goncalves</w:t>
      </w:r>
      <w:proofErr w:type="spellEnd"/>
      <w:r w:rsidR="00216A6A">
        <w:t xml:space="preserve">, Kathleen </w:t>
      </w:r>
      <w:proofErr w:type="spellStart"/>
      <w:r w:rsidR="00216A6A">
        <w:t>Malhosky</w:t>
      </w:r>
      <w:proofErr w:type="spellEnd"/>
      <w:r w:rsidR="00216A6A">
        <w:t xml:space="preserve">, Lynn </w:t>
      </w:r>
      <w:proofErr w:type="spellStart"/>
      <w:r w:rsidR="00216A6A">
        <w:t>Lamberson</w:t>
      </w:r>
      <w:proofErr w:type="spellEnd"/>
      <w:r w:rsidR="00216A6A">
        <w:t xml:space="preserve">, Laura O’ </w:t>
      </w:r>
      <w:proofErr w:type="spellStart"/>
      <w:r w:rsidR="00216A6A">
        <w:t>Shaughnessey</w:t>
      </w:r>
      <w:proofErr w:type="spellEnd"/>
    </w:p>
    <w:p w:rsidR="00FE576D" w:rsidRPr="00C54681" w:rsidRDefault="00FE576D">
      <w:pPr>
        <w:pStyle w:val="Heading1"/>
      </w:pPr>
    </w:p>
    <w:p w:rsidR="00FE576D" w:rsidRDefault="00B529A3">
      <w:pPr>
        <w:pStyle w:val="Heading1"/>
      </w:pPr>
      <w:r>
        <w:t>Principal and Teacher Report</w:t>
      </w:r>
    </w:p>
    <w:p w:rsidR="0032097B" w:rsidRPr="0032097B" w:rsidRDefault="00B52228" w:rsidP="0032097B">
      <w:r>
        <w:t>No teachers or admin present</w:t>
      </w:r>
    </w:p>
    <w:p w:rsidR="00FE576D" w:rsidRPr="000D1B9D" w:rsidRDefault="00B529A3" w:rsidP="009E3687">
      <w:pPr>
        <w:pStyle w:val="Heading1"/>
        <w:tabs>
          <w:tab w:val="left" w:pos="3480"/>
        </w:tabs>
      </w:pPr>
      <w:r>
        <w:t>Topics of Interest</w:t>
      </w:r>
      <w:r w:rsidR="009E3687">
        <w:tab/>
      </w:r>
    </w:p>
    <w:p w:rsidR="00244521" w:rsidRDefault="00216A6A" w:rsidP="00216A6A">
      <w:pPr>
        <w:pStyle w:val="ListParagraph"/>
        <w:numPr>
          <w:ilvl w:val="0"/>
          <w:numId w:val="22"/>
        </w:numPr>
      </w:pPr>
      <w:r>
        <w:t>PTO was asked to provide snack for students during State testing which is May 1</w:t>
      </w:r>
      <w:r w:rsidRPr="00216A6A">
        <w:rPr>
          <w:vertAlign w:val="superscript"/>
        </w:rPr>
        <w:t>st</w:t>
      </w:r>
      <w:r>
        <w:t>-3</w:t>
      </w:r>
      <w:r w:rsidRPr="00216A6A">
        <w:rPr>
          <w:vertAlign w:val="superscript"/>
        </w:rPr>
        <w:t>rd</w:t>
      </w:r>
      <w:r>
        <w:t xml:space="preserve"> </w:t>
      </w:r>
    </w:p>
    <w:p w:rsidR="00216A6A" w:rsidRDefault="00216A6A" w:rsidP="00216A6A">
      <w:pPr>
        <w:pStyle w:val="ListParagraph"/>
        <w:numPr>
          <w:ilvl w:val="1"/>
          <w:numId w:val="22"/>
        </w:numPr>
      </w:pPr>
      <w:r>
        <w:t xml:space="preserve">Will look into options for what can be brought into school </w:t>
      </w:r>
    </w:p>
    <w:p w:rsidR="00216A6A" w:rsidRDefault="00216A6A" w:rsidP="00F211D1">
      <w:pPr>
        <w:pStyle w:val="ListParagraph"/>
        <w:numPr>
          <w:ilvl w:val="1"/>
          <w:numId w:val="22"/>
        </w:numPr>
      </w:pPr>
      <w:r>
        <w:t xml:space="preserve">Possible provide pretzels for the teachers </w:t>
      </w:r>
    </w:p>
    <w:p w:rsidR="00F211D1" w:rsidRDefault="00F211D1" w:rsidP="00F211D1">
      <w:pPr>
        <w:pStyle w:val="ListParagraph"/>
        <w:ind w:left="1440"/>
      </w:pPr>
    </w:p>
    <w:p w:rsidR="00B529A3" w:rsidRDefault="00244521" w:rsidP="00244521">
      <w:pPr>
        <w:pStyle w:val="ListParagraph"/>
        <w:numPr>
          <w:ilvl w:val="0"/>
          <w:numId w:val="22"/>
        </w:numPr>
      </w:pPr>
      <w:r>
        <w:t xml:space="preserve"> 7</w:t>
      </w:r>
      <w:r w:rsidRPr="00244521">
        <w:rPr>
          <w:vertAlign w:val="superscript"/>
        </w:rPr>
        <w:t>th</w:t>
      </w:r>
      <w:r>
        <w:t xml:space="preserve"> grade year end party</w:t>
      </w:r>
    </w:p>
    <w:p w:rsidR="00244521" w:rsidRDefault="00244521" w:rsidP="00244521">
      <w:pPr>
        <w:pStyle w:val="ListParagraph"/>
        <w:numPr>
          <w:ilvl w:val="1"/>
          <w:numId w:val="22"/>
        </w:numPr>
      </w:pPr>
      <w:r>
        <w:t>June 6</w:t>
      </w:r>
      <w:r w:rsidRPr="00244521">
        <w:rPr>
          <w:vertAlign w:val="superscript"/>
        </w:rPr>
        <w:t>th</w:t>
      </w:r>
      <w:r>
        <w:t xml:space="preserve"> with rain date June 7</w:t>
      </w:r>
      <w:r w:rsidRPr="00244521">
        <w:rPr>
          <w:vertAlign w:val="superscript"/>
        </w:rPr>
        <w:t>th</w:t>
      </w:r>
    </w:p>
    <w:p w:rsidR="00244521" w:rsidRDefault="00244521" w:rsidP="00244521">
      <w:pPr>
        <w:pStyle w:val="ListParagraph"/>
        <w:numPr>
          <w:ilvl w:val="1"/>
          <w:numId w:val="22"/>
        </w:numPr>
      </w:pPr>
      <w:r>
        <w:t>No water bounce houses, insurance will not cover</w:t>
      </w:r>
    </w:p>
    <w:p w:rsidR="00B52228" w:rsidRDefault="00244521" w:rsidP="00B52228">
      <w:pPr>
        <w:pStyle w:val="ListParagraph"/>
        <w:numPr>
          <w:ilvl w:val="1"/>
          <w:numId w:val="22"/>
        </w:numPr>
      </w:pPr>
      <w:r>
        <w:t>DJ</w:t>
      </w:r>
      <w:r w:rsidR="00B52228">
        <w:t xml:space="preserve"> needed, possibly send out a message for to parents for a recommendation</w:t>
      </w:r>
    </w:p>
    <w:p w:rsidR="00244521" w:rsidRDefault="00244521" w:rsidP="00244521">
      <w:pPr>
        <w:pStyle w:val="ListParagraph"/>
        <w:numPr>
          <w:ilvl w:val="1"/>
          <w:numId w:val="22"/>
        </w:numPr>
      </w:pPr>
      <w:r>
        <w:t xml:space="preserve">Volleyball, kickball, water balloons, </w:t>
      </w:r>
      <w:proofErr w:type="spellStart"/>
      <w:proofErr w:type="gramStart"/>
      <w:r>
        <w:t>ect</w:t>
      </w:r>
      <w:proofErr w:type="spellEnd"/>
      <w:proofErr w:type="gramEnd"/>
      <w:r>
        <w:t>.</w:t>
      </w:r>
    </w:p>
    <w:p w:rsidR="00244521" w:rsidRDefault="00244521" w:rsidP="00244521">
      <w:pPr>
        <w:pStyle w:val="ListParagraph"/>
        <w:numPr>
          <w:ilvl w:val="1"/>
          <w:numId w:val="22"/>
        </w:numPr>
      </w:pPr>
      <w:r>
        <w:t>Time will be 10-1:30p</w:t>
      </w:r>
    </w:p>
    <w:p w:rsidR="00244521" w:rsidRDefault="00244521" w:rsidP="00244521">
      <w:pPr>
        <w:pStyle w:val="ListParagraph"/>
        <w:numPr>
          <w:ilvl w:val="1"/>
          <w:numId w:val="22"/>
        </w:numPr>
      </w:pPr>
      <w:r>
        <w:t>Lunch needs to be ordered with the school lunch company</w:t>
      </w:r>
    </w:p>
    <w:p w:rsidR="00244521" w:rsidRDefault="00244521" w:rsidP="00B52228">
      <w:pPr>
        <w:pStyle w:val="ListParagraph"/>
        <w:numPr>
          <w:ilvl w:val="1"/>
          <w:numId w:val="22"/>
        </w:numPr>
      </w:pPr>
      <w:r>
        <w:t>We can bring in Italian ice/snacks</w:t>
      </w:r>
    </w:p>
    <w:p w:rsidR="00244521" w:rsidRDefault="00244521" w:rsidP="004E3D9F">
      <w:pPr>
        <w:pStyle w:val="ListParagraph"/>
      </w:pPr>
    </w:p>
    <w:p w:rsidR="00B529A3" w:rsidRDefault="004E3D9F" w:rsidP="00244521">
      <w:pPr>
        <w:pStyle w:val="ListParagraph"/>
        <w:numPr>
          <w:ilvl w:val="0"/>
          <w:numId w:val="22"/>
        </w:numPr>
      </w:pPr>
      <w:r>
        <w:t>8</w:t>
      </w:r>
      <w:r w:rsidRPr="00244521">
        <w:rPr>
          <w:vertAlign w:val="superscript"/>
        </w:rPr>
        <w:t>th</w:t>
      </w:r>
      <w:r>
        <w:t xml:space="preserve"> Grade Dinner Dance June 14</w:t>
      </w:r>
      <w:r w:rsidRPr="00244521">
        <w:rPr>
          <w:vertAlign w:val="superscript"/>
        </w:rPr>
        <w:t>th</w:t>
      </w:r>
    </w:p>
    <w:p w:rsidR="004E3D9F" w:rsidRDefault="004E3D9F" w:rsidP="00244521">
      <w:pPr>
        <w:pStyle w:val="ListParagraph"/>
        <w:numPr>
          <w:ilvl w:val="1"/>
          <w:numId w:val="22"/>
        </w:numPr>
      </w:pPr>
      <w:r>
        <w:t>DJ has been secured</w:t>
      </w:r>
    </w:p>
    <w:p w:rsidR="004E3D9F" w:rsidRDefault="004E3D9F" w:rsidP="00F211D1">
      <w:pPr>
        <w:pStyle w:val="ListParagraph"/>
        <w:numPr>
          <w:ilvl w:val="1"/>
          <w:numId w:val="22"/>
        </w:numPr>
      </w:pPr>
      <w:r>
        <w:t>Photo booth secured</w:t>
      </w:r>
    </w:p>
    <w:p w:rsidR="004E3D9F" w:rsidRDefault="00B52228" w:rsidP="00F211D1">
      <w:pPr>
        <w:pStyle w:val="ListParagraph"/>
        <w:numPr>
          <w:ilvl w:val="1"/>
          <w:numId w:val="22"/>
        </w:numPr>
      </w:pPr>
      <w:proofErr w:type="spellStart"/>
      <w:r>
        <w:t>Tonys</w:t>
      </w:r>
      <w:proofErr w:type="spellEnd"/>
      <w:r>
        <w:t xml:space="preserve"> has been booked for food</w:t>
      </w:r>
    </w:p>
    <w:p w:rsidR="004E3D9F" w:rsidRDefault="004E3D9F" w:rsidP="00244521">
      <w:pPr>
        <w:pStyle w:val="ListParagraph"/>
        <w:numPr>
          <w:ilvl w:val="1"/>
          <w:numId w:val="22"/>
        </w:numPr>
      </w:pPr>
      <w:r>
        <w:t>Possible memory wall with pictures</w:t>
      </w:r>
    </w:p>
    <w:p w:rsidR="00B52228" w:rsidRDefault="00B52228" w:rsidP="00244521">
      <w:pPr>
        <w:pStyle w:val="ListParagraph"/>
        <w:numPr>
          <w:ilvl w:val="1"/>
          <w:numId w:val="22"/>
        </w:numPr>
      </w:pPr>
      <w:r>
        <w:t>Theme will be In the City</w:t>
      </w:r>
    </w:p>
    <w:p w:rsidR="00B52228" w:rsidRDefault="00B52228" w:rsidP="00244521">
      <w:pPr>
        <w:pStyle w:val="ListParagraph"/>
        <w:numPr>
          <w:ilvl w:val="1"/>
          <w:numId w:val="22"/>
        </w:numPr>
      </w:pPr>
      <w:r>
        <w:t>Center pieces. Decorations being worked on</w:t>
      </w:r>
    </w:p>
    <w:p w:rsidR="00B52228" w:rsidRDefault="00B52228" w:rsidP="00244521">
      <w:pPr>
        <w:pStyle w:val="ListParagraph"/>
        <w:numPr>
          <w:ilvl w:val="1"/>
          <w:numId w:val="22"/>
        </w:numPr>
      </w:pPr>
      <w:r>
        <w:t>Will have a candy bar</w:t>
      </w:r>
    </w:p>
    <w:p w:rsidR="00B52228" w:rsidRDefault="00B52228" w:rsidP="00B52228">
      <w:pPr>
        <w:pStyle w:val="ListParagraph"/>
        <w:numPr>
          <w:ilvl w:val="1"/>
          <w:numId w:val="22"/>
        </w:numPr>
      </w:pPr>
      <w:r>
        <w:t xml:space="preserve">Any Ideas reach out to </w:t>
      </w:r>
      <w:proofErr w:type="spellStart"/>
      <w:r>
        <w:t>Stellanie</w:t>
      </w:r>
      <w:proofErr w:type="spellEnd"/>
    </w:p>
    <w:p w:rsidR="004E3D9F" w:rsidRDefault="004E3D9F" w:rsidP="00244521">
      <w:pPr>
        <w:pStyle w:val="ListParagraph"/>
        <w:numPr>
          <w:ilvl w:val="1"/>
          <w:numId w:val="22"/>
        </w:numPr>
      </w:pPr>
      <w:r>
        <w:t>7</w:t>
      </w:r>
      <w:r w:rsidRPr="004E3D9F">
        <w:rPr>
          <w:vertAlign w:val="superscript"/>
        </w:rPr>
        <w:t>th</w:t>
      </w:r>
      <w:r>
        <w:t xml:space="preserve"> grade parents will be encouraged to help the night of dance</w:t>
      </w:r>
      <w:r w:rsidR="00B52228">
        <w:t xml:space="preserve"> and set up</w:t>
      </w:r>
      <w:r>
        <w:t xml:space="preserve"> and also get involved to be prepared for next year.</w:t>
      </w:r>
    </w:p>
    <w:p w:rsidR="004E3D9F" w:rsidRDefault="004E3D9F" w:rsidP="004E3D9F">
      <w:pPr>
        <w:ind w:left="1080"/>
      </w:pPr>
    </w:p>
    <w:p w:rsidR="00244521" w:rsidRDefault="00244521" w:rsidP="00244521">
      <w:pPr>
        <w:ind w:left="1080"/>
      </w:pPr>
    </w:p>
    <w:p w:rsidR="00FE576D" w:rsidRDefault="00CF72F8">
      <w:pPr>
        <w:pStyle w:val="Heading1"/>
      </w:pPr>
      <w:r>
        <w:lastRenderedPageBreak/>
        <w:t>Treasurer Report</w:t>
      </w:r>
    </w:p>
    <w:p w:rsidR="00244521" w:rsidRDefault="00B560D0" w:rsidP="00244521">
      <w:r>
        <w:t xml:space="preserve">The 2018 / 2019 Middle School Budget was distributed by </w:t>
      </w:r>
      <w:proofErr w:type="spellStart"/>
      <w:r>
        <w:t>Arnesha</w:t>
      </w:r>
      <w:proofErr w:type="spellEnd"/>
      <w:r>
        <w:t xml:space="preserve"> Lewis. </w:t>
      </w:r>
    </w:p>
    <w:p w:rsidR="00770936" w:rsidRDefault="00B52228" w:rsidP="00244521">
      <w:r>
        <w:t>Small profit made from the glow dance.</w:t>
      </w:r>
    </w:p>
    <w:p w:rsidR="00B52228" w:rsidRDefault="00B52228" w:rsidP="00244521">
      <w:r>
        <w:t>We lost money on the Book fair coffee night, but items can be reused for other events this year</w:t>
      </w:r>
    </w:p>
    <w:p w:rsidR="00FE576D" w:rsidRDefault="00CF72F8">
      <w:pPr>
        <w:pStyle w:val="Heading1"/>
      </w:pPr>
      <w:r>
        <w:t>Open D</w:t>
      </w:r>
      <w:r w:rsidR="00B560D0">
        <w:t>i</w:t>
      </w:r>
      <w:r>
        <w:t>scussion</w:t>
      </w:r>
    </w:p>
    <w:p w:rsidR="00770936" w:rsidRDefault="007F34AC" w:rsidP="006C060D">
      <w:pPr>
        <w:pStyle w:val="ListParagraph"/>
        <w:numPr>
          <w:ilvl w:val="0"/>
          <w:numId w:val="20"/>
        </w:numPr>
      </w:pPr>
      <w:r>
        <w:t>PTO was approached by school admin that the courtyard pond is our responsibility to maintain. Ideas to work on it include, Student council, Reach out to Boy scouts and Girl Scouts. Look into pricing for plants</w:t>
      </w:r>
    </w:p>
    <w:p w:rsidR="002C3DFA" w:rsidRDefault="007F34AC" w:rsidP="006C060D">
      <w:pPr>
        <w:pStyle w:val="ListParagraph"/>
        <w:numPr>
          <w:ilvl w:val="0"/>
          <w:numId w:val="20"/>
        </w:numPr>
      </w:pPr>
      <w:r>
        <w:t>No letters</w:t>
      </w:r>
      <w:r w:rsidR="002C3DFA">
        <w:t xml:space="preserve"> of intent </w:t>
      </w:r>
      <w:r>
        <w:t xml:space="preserve">were received to </w:t>
      </w:r>
      <w:r w:rsidR="002C3DFA">
        <w:t xml:space="preserve">join Middle School Board for the 2019/20 school year. </w:t>
      </w:r>
      <w:r>
        <w:t xml:space="preserve">Any existing board member who will not be returning next year would need to send something </w:t>
      </w:r>
      <w:r w:rsidR="00F211D1">
        <w:t xml:space="preserve">in writing </w:t>
      </w:r>
      <w:r>
        <w:t>to resign their position.</w:t>
      </w:r>
    </w:p>
    <w:p w:rsidR="007F34AC" w:rsidRDefault="007F34AC" w:rsidP="007F34AC">
      <w:pPr>
        <w:pStyle w:val="ListParagraph"/>
        <w:numPr>
          <w:ilvl w:val="0"/>
          <w:numId w:val="20"/>
        </w:numPr>
      </w:pPr>
      <w:r>
        <w:t>PTO Board received applications for scholarships and will review and 3 will be chosen.</w:t>
      </w:r>
    </w:p>
    <w:p w:rsidR="00FE576D" w:rsidRDefault="00CF72F8" w:rsidP="006C060D">
      <w:pPr>
        <w:pStyle w:val="ListParagraph"/>
        <w:numPr>
          <w:ilvl w:val="0"/>
          <w:numId w:val="20"/>
        </w:numPr>
      </w:pPr>
      <w:r>
        <w:t>PT</w:t>
      </w:r>
      <w:r w:rsidR="00DF3F12">
        <w:t xml:space="preserve">O </w:t>
      </w:r>
      <w:r w:rsidR="000C7B7D">
        <w:t>always open to questions, help or ideas</w:t>
      </w:r>
    </w:p>
    <w:p w:rsidR="00FE576D" w:rsidRDefault="00FE576D">
      <w:pPr>
        <w:pStyle w:val="Heading1"/>
      </w:pPr>
    </w:p>
    <w:p w:rsidR="00FE576D" w:rsidRDefault="00FE576D"/>
    <w:p w:rsidR="00FE576D" w:rsidRDefault="00340721">
      <w:pPr>
        <w:pStyle w:val="Heading1"/>
      </w:pPr>
      <w:sdt>
        <w:sdtPr>
          <w:alias w:val="Next meeting:"/>
          <w:tag w:val="Next meeting:"/>
          <w:id w:val="-1524860034"/>
          <w:placeholder>
            <w:docPart w:val="6F7222EB0F864333B1EBC614048018D2"/>
          </w:placeholder>
          <w:temporary/>
          <w:showingPlcHdr/>
          <w15:appearance w15:val="hidden"/>
        </w:sdtPr>
        <w:sdtEndPr/>
        <w:sdtContent>
          <w:r w:rsidR="005D2056">
            <w:t>Next Meeting</w:t>
          </w:r>
        </w:sdtContent>
      </w:sdt>
    </w:p>
    <w:p w:rsidR="00FE576D" w:rsidRDefault="00F211D1">
      <w:r>
        <w:t xml:space="preserve">May 20, 2019 </w:t>
      </w:r>
      <w:r w:rsidR="003B70DE">
        <w:t>M</w:t>
      </w:r>
      <w:r w:rsidR="00B560D0">
        <w:t>iddle School Media Center 7:00 PM</w:t>
      </w:r>
    </w:p>
    <w:p w:rsidR="00B560D0" w:rsidRDefault="00B560D0">
      <w:bookmarkStart w:id="0" w:name="_GoBack"/>
      <w:bookmarkEnd w:id="0"/>
    </w:p>
    <w:sectPr w:rsidR="00B560D0">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721" w:rsidRDefault="00340721">
      <w:r>
        <w:separator/>
      </w:r>
    </w:p>
  </w:endnote>
  <w:endnote w:type="continuationSeparator" w:id="0">
    <w:p w:rsidR="00340721" w:rsidRDefault="0034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3B70D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721" w:rsidRDefault="00340721">
      <w:r>
        <w:separator/>
      </w:r>
    </w:p>
  </w:footnote>
  <w:footnote w:type="continuationSeparator" w:id="0">
    <w:p w:rsidR="00340721" w:rsidRDefault="00340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9314F"/>
    <w:multiLevelType w:val="hybridMultilevel"/>
    <w:tmpl w:val="4FB06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35320"/>
    <w:multiLevelType w:val="hybridMultilevel"/>
    <w:tmpl w:val="8D628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F6002"/>
    <w:multiLevelType w:val="hybridMultilevel"/>
    <w:tmpl w:val="CCF0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E6CA5"/>
    <w:multiLevelType w:val="hybridMultilevel"/>
    <w:tmpl w:val="ABDECE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1"/>
  </w:num>
  <w:num w:numId="18">
    <w:abstractNumId w:val="20"/>
  </w:num>
  <w:num w:numId="19">
    <w:abstractNumId w:val="14"/>
  </w:num>
  <w:num w:numId="20">
    <w:abstractNumId w:val="16"/>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A3"/>
    <w:rsid w:val="00022357"/>
    <w:rsid w:val="00027CEF"/>
    <w:rsid w:val="00081D4D"/>
    <w:rsid w:val="000C7B7D"/>
    <w:rsid w:val="000D1B9D"/>
    <w:rsid w:val="000F065D"/>
    <w:rsid w:val="000F21A5"/>
    <w:rsid w:val="00155CCE"/>
    <w:rsid w:val="00156139"/>
    <w:rsid w:val="001D1BE9"/>
    <w:rsid w:val="00216A6A"/>
    <w:rsid w:val="00244521"/>
    <w:rsid w:val="0025482F"/>
    <w:rsid w:val="002A2B44"/>
    <w:rsid w:val="002A3FCB"/>
    <w:rsid w:val="002C3DFA"/>
    <w:rsid w:val="002C4AD4"/>
    <w:rsid w:val="002D3701"/>
    <w:rsid w:val="0032097B"/>
    <w:rsid w:val="00340721"/>
    <w:rsid w:val="00356B7C"/>
    <w:rsid w:val="003871FA"/>
    <w:rsid w:val="003B5FCE"/>
    <w:rsid w:val="003B70DE"/>
    <w:rsid w:val="00402E7E"/>
    <w:rsid w:val="00416222"/>
    <w:rsid w:val="00424F9F"/>
    <w:rsid w:val="00435446"/>
    <w:rsid w:val="004D1459"/>
    <w:rsid w:val="004E3D9F"/>
    <w:rsid w:val="004F4532"/>
    <w:rsid w:val="005567EC"/>
    <w:rsid w:val="0058206D"/>
    <w:rsid w:val="005C2C8D"/>
    <w:rsid w:val="005D2056"/>
    <w:rsid w:val="005E62BE"/>
    <w:rsid w:val="00684306"/>
    <w:rsid w:val="006D28E2"/>
    <w:rsid w:val="006F4E6A"/>
    <w:rsid w:val="00711370"/>
    <w:rsid w:val="007173EB"/>
    <w:rsid w:val="0073547F"/>
    <w:rsid w:val="007638A6"/>
    <w:rsid w:val="00770936"/>
    <w:rsid w:val="00774146"/>
    <w:rsid w:val="00774E06"/>
    <w:rsid w:val="00786D8E"/>
    <w:rsid w:val="007F34AC"/>
    <w:rsid w:val="00883FFD"/>
    <w:rsid w:val="008A62C1"/>
    <w:rsid w:val="008E1349"/>
    <w:rsid w:val="00907EA5"/>
    <w:rsid w:val="00955255"/>
    <w:rsid w:val="009579FE"/>
    <w:rsid w:val="009C4D0F"/>
    <w:rsid w:val="009E3687"/>
    <w:rsid w:val="00AB3E35"/>
    <w:rsid w:val="00B22187"/>
    <w:rsid w:val="00B2262A"/>
    <w:rsid w:val="00B51AD7"/>
    <w:rsid w:val="00B52228"/>
    <w:rsid w:val="00B529A3"/>
    <w:rsid w:val="00B560D0"/>
    <w:rsid w:val="00BF72F3"/>
    <w:rsid w:val="00C04B20"/>
    <w:rsid w:val="00C41E6E"/>
    <w:rsid w:val="00C54681"/>
    <w:rsid w:val="00C7447B"/>
    <w:rsid w:val="00CE41FE"/>
    <w:rsid w:val="00CF72F8"/>
    <w:rsid w:val="00DF3F12"/>
    <w:rsid w:val="00E60A93"/>
    <w:rsid w:val="00E94DF5"/>
    <w:rsid w:val="00EB184C"/>
    <w:rsid w:val="00EF2EFF"/>
    <w:rsid w:val="00F211D1"/>
    <w:rsid w:val="00F24D3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EDED6B23-1B35-493B-B1C7-0F15CD63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h97\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F402E8E6D943FB9160FDC6C990B521"/>
        <w:category>
          <w:name w:val="General"/>
          <w:gallery w:val="placeholder"/>
        </w:category>
        <w:types>
          <w:type w:val="bbPlcHdr"/>
        </w:types>
        <w:behaviors>
          <w:behavior w:val="content"/>
        </w:behaviors>
        <w:guid w:val="{6B6E8AB2-58DE-445E-B066-69ACF28C2082}"/>
      </w:docPartPr>
      <w:docPartBody>
        <w:p w:rsidR="00A75372" w:rsidRDefault="007E3F75">
          <w:pPr>
            <w:pStyle w:val="5FF402E8E6D943FB9160FDC6C990B521"/>
          </w:pPr>
          <w:r w:rsidRPr="00435446">
            <w:t>Minutes</w:t>
          </w:r>
        </w:p>
      </w:docPartBody>
    </w:docPart>
    <w:docPart>
      <w:docPartPr>
        <w:name w:val="0A142BBE43F5449BA5C0A28975B36D1D"/>
        <w:category>
          <w:name w:val="General"/>
          <w:gallery w:val="placeholder"/>
        </w:category>
        <w:types>
          <w:type w:val="bbPlcHdr"/>
        </w:types>
        <w:behaviors>
          <w:behavior w:val="content"/>
        </w:behaviors>
        <w:guid w:val="{4D643000-F457-4A88-9F39-8B1382941352}"/>
      </w:docPartPr>
      <w:docPartBody>
        <w:p w:rsidR="00A75372" w:rsidRDefault="007E3F75">
          <w:pPr>
            <w:pStyle w:val="0A142BBE43F5449BA5C0A28975B36D1D"/>
          </w:pPr>
          <w:r w:rsidRPr="00AB3E35">
            <w:rPr>
              <w:rStyle w:val="IntenseEmphasis"/>
            </w:rPr>
            <w:t>Meeting called to order by</w:t>
          </w:r>
        </w:p>
      </w:docPartBody>
    </w:docPart>
    <w:docPart>
      <w:docPartPr>
        <w:name w:val="73013D3A4C9B4C00B16FEB35E0663806"/>
        <w:category>
          <w:name w:val="General"/>
          <w:gallery w:val="placeholder"/>
        </w:category>
        <w:types>
          <w:type w:val="bbPlcHdr"/>
        </w:types>
        <w:behaviors>
          <w:behavior w:val="content"/>
        </w:behaviors>
        <w:guid w:val="{506ED6ED-3984-4421-BE27-14D6D77135D5}"/>
      </w:docPartPr>
      <w:docPartBody>
        <w:p w:rsidR="00A75372" w:rsidRDefault="007E3F75">
          <w:pPr>
            <w:pStyle w:val="73013D3A4C9B4C00B16FEB35E0663806"/>
          </w:pPr>
          <w:r>
            <w:t>In Attendance</w:t>
          </w:r>
        </w:p>
      </w:docPartBody>
    </w:docPart>
    <w:docPart>
      <w:docPartPr>
        <w:name w:val="6F7222EB0F864333B1EBC614048018D2"/>
        <w:category>
          <w:name w:val="General"/>
          <w:gallery w:val="placeholder"/>
        </w:category>
        <w:types>
          <w:type w:val="bbPlcHdr"/>
        </w:types>
        <w:behaviors>
          <w:behavior w:val="content"/>
        </w:behaviors>
        <w:guid w:val="{73BC0D7F-B649-43FD-BFE8-85A53D8EBCD8}"/>
      </w:docPartPr>
      <w:docPartBody>
        <w:p w:rsidR="00A75372" w:rsidRDefault="007E3F75">
          <w:pPr>
            <w:pStyle w:val="6F7222EB0F864333B1EBC614048018D2"/>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75"/>
    <w:rsid w:val="0007201C"/>
    <w:rsid w:val="001A2A3D"/>
    <w:rsid w:val="005563AD"/>
    <w:rsid w:val="00643857"/>
    <w:rsid w:val="0069309C"/>
    <w:rsid w:val="00761B67"/>
    <w:rsid w:val="007E3F75"/>
    <w:rsid w:val="00927A71"/>
    <w:rsid w:val="009B41E7"/>
    <w:rsid w:val="00A75372"/>
    <w:rsid w:val="00CF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F402E8E6D943FB9160FDC6C990B521">
    <w:name w:val="5FF402E8E6D943FB9160FDC6C990B521"/>
  </w:style>
  <w:style w:type="paragraph" w:customStyle="1" w:styleId="7816F71490424A208945A3155A7E034C">
    <w:name w:val="7816F71490424A208945A3155A7E034C"/>
  </w:style>
  <w:style w:type="character" w:styleId="IntenseEmphasis">
    <w:name w:val="Intense Emphasis"/>
    <w:basedOn w:val="DefaultParagraphFont"/>
    <w:uiPriority w:val="6"/>
    <w:unhideWhenUsed/>
    <w:qFormat/>
    <w:rPr>
      <w:i/>
      <w:iCs/>
      <w:color w:val="833C0B" w:themeColor="accent2" w:themeShade="80"/>
    </w:rPr>
  </w:style>
  <w:style w:type="paragraph" w:customStyle="1" w:styleId="C593D636E6D54A4DB11B06E463B7E82D">
    <w:name w:val="C593D636E6D54A4DB11B06E463B7E82D"/>
  </w:style>
  <w:style w:type="paragraph" w:customStyle="1" w:styleId="14E9A33F19114209B287E1B02E7FD921">
    <w:name w:val="14E9A33F19114209B287E1B02E7FD921"/>
  </w:style>
  <w:style w:type="paragraph" w:customStyle="1" w:styleId="0A142BBE43F5449BA5C0A28975B36D1D">
    <w:name w:val="0A142BBE43F5449BA5C0A28975B36D1D"/>
  </w:style>
  <w:style w:type="paragraph" w:customStyle="1" w:styleId="A6C4B455806A4A2B9F800D82A1CD60AB">
    <w:name w:val="A6C4B455806A4A2B9F800D82A1CD60AB"/>
  </w:style>
  <w:style w:type="paragraph" w:customStyle="1" w:styleId="73013D3A4C9B4C00B16FEB35E0663806">
    <w:name w:val="73013D3A4C9B4C00B16FEB35E0663806"/>
  </w:style>
  <w:style w:type="paragraph" w:customStyle="1" w:styleId="F874A64A6F3A47E89556F5BCD5B3BFB9">
    <w:name w:val="F874A64A6F3A47E89556F5BCD5B3BFB9"/>
  </w:style>
  <w:style w:type="paragraph" w:customStyle="1" w:styleId="597277E6AFAA436087E16AC05606D7D4">
    <w:name w:val="597277E6AFAA436087E16AC05606D7D4"/>
  </w:style>
  <w:style w:type="paragraph" w:customStyle="1" w:styleId="B9E3B028D04E4D619C6CA598AD1A4F58">
    <w:name w:val="B9E3B028D04E4D619C6CA598AD1A4F58"/>
  </w:style>
  <w:style w:type="paragraph" w:customStyle="1" w:styleId="CE4B08D93E2E49CFAAAC7469762DB74A">
    <w:name w:val="CE4B08D93E2E49CFAAAC7469762DB74A"/>
  </w:style>
  <w:style w:type="paragraph" w:customStyle="1" w:styleId="457F461300FF482BA4A3C0B72F076D40">
    <w:name w:val="457F461300FF482BA4A3C0B72F076D40"/>
  </w:style>
  <w:style w:type="paragraph" w:customStyle="1" w:styleId="33772A917CCD4A6190A4BA581963B64A">
    <w:name w:val="33772A917CCD4A6190A4BA581963B64A"/>
  </w:style>
  <w:style w:type="paragraph" w:customStyle="1" w:styleId="5F7B2FC87DD440DBBFC0EA839A6392CB">
    <w:name w:val="5F7B2FC87DD440DBBFC0EA839A6392CB"/>
  </w:style>
  <w:style w:type="paragraph" w:customStyle="1" w:styleId="64A068266ED94BD5A052FBB09C336BB6">
    <w:name w:val="64A068266ED94BD5A052FBB09C336BB6"/>
  </w:style>
  <w:style w:type="paragraph" w:customStyle="1" w:styleId="DE6E445A7C504B0F95100E2B8E718765">
    <w:name w:val="DE6E445A7C504B0F95100E2B8E718765"/>
  </w:style>
  <w:style w:type="paragraph" w:customStyle="1" w:styleId="E865B11C40064FDB99352FD130DC5CE9">
    <w:name w:val="E865B11C40064FDB99352FD130DC5CE9"/>
  </w:style>
  <w:style w:type="paragraph" w:customStyle="1" w:styleId="971CF23A137C46E285FEB1289E24C865">
    <w:name w:val="971CF23A137C46E285FEB1289E24C865"/>
  </w:style>
  <w:style w:type="paragraph" w:customStyle="1" w:styleId="B74B89D3052642229722F888F19B0D61">
    <w:name w:val="B74B89D3052642229722F888F19B0D61"/>
  </w:style>
  <w:style w:type="paragraph" w:customStyle="1" w:styleId="7ECA06FEDAE14510B06DE6CDF2B27A8D">
    <w:name w:val="7ECA06FEDAE14510B06DE6CDF2B27A8D"/>
  </w:style>
  <w:style w:type="paragraph" w:customStyle="1" w:styleId="20963D559B5449BFBF99D1A6DC721C69">
    <w:name w:val="20963D559B5449BFBF99D1A6DC721C69"/>
  </w:style>
  <w:style w:type="paragraph" w:customStyle="1" w:styleId="3925D5B997E641648D3A0C27F5CF41C6">
    <w:name w:val="3925D5B997E641648D3A0C27F5CF41C6"/>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4084911452C741A88521E63FF2584E71">
    <w:name w:val="4084911452C741A88521E63FF2584E71"/>
  </w:style>
  <w:style w:type="paragraph" w:customStyle="1" w:styleId="F28A6B11AE6447DF90FFF8BBBC6A1CFF">
    <w:name w:val="F28A6B11AE6447DF90FFF8BBBC6A1CFF"/>
  </w:style>
  <w:style w:type="paragraph" w:customStyle="1" w:styleId="14078FDB0A19436A8741FE891EA0D268">
    <w:name w:val="14078FDB0A19436A8741FE891EA0D268"/>
  </w:style>
  <w:style w:type="paragraph" w:customStyle="1" w:styleId="BD71F882B721438587DC0659E1F7A470">
    <w:name w:val="BD71F882B721438587DC0659E1F7A470"/>
  </w:style>
  <w:style w:type="paragraph" w:customStyle="1" w:styleId="F6A633ABB8284B8B938D469C3255787D">
    <w:name w:val="F6A633ABB8284B8B938D469C3255787D"/>
  </w:style>
  <w:style w:type="paragraph" w:customStyle="1" w:styleId="7DA02E3D5472400D82ED11202BD5DF2E">
    <w:name w:val="7DA02E3D5472400D82ED11202BD5DF2E"/>
  </w:style>
  <w:style w:type="paragraph" w:customStyle="1" w:styleId="6F7222EB0F864333B1EBC614048018D2">
    <w:name w:val="6F7222EB0F864333B1EBC614048018D2"/>
  </w:style>
  <w:style w:type="paragraph" w:customStyle="1" w:styleId="F377F9F723BC47D79A5320A4C9AED4EF">
    <w:name w:val="F377F9F723BC47D79A5320A4C9AED4EF"/>
  </w:style>
  <w:style w:type="paragraph" w:customStyle="1" w:styleId="F7CC8378F48D41189787BFC24998EEB5">
    <w:name w:val="F7CC8378F48D41189787BFC24998EEB5"/>
  </w:style>
  <w:style w:type="paragraph" w:customStyle="1" w:styleId="FF170B4DBBCF44D6AE38A73F3C31D4A0">
    <w:name w:val="FF170B4DBBCF44D6AE38A73F3C31D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30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Keri Hannon</dc:creator>
  <cp:lastModifiedBy>Keri Hannon</cp:lastModifiedBy>
  <cp:revision>7</cp:revision>
  <dcterms:created xsi:type="dcterms:W3CDTF">2019-04-16T16:20:00Z</dcterms:created>
  <dcterms:modified xsi:type="dcterms:W3CDTF">2019-04-16T16:50:00Z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